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EF" w:rsidRPr="008A6E32" w:rsidRDefault="00557EEF" w:rsidP="00557EEF"/>
    <w:p w:rsidR="00557EEF" w:rsidRPr="008A6E32" w:rsidRDefault="00557EEF" w:rsidP="00557EEF"/>
    <w:p w:rsidR="00557EEF" w:rsidRPr="008A6E32" w:rsidRDefault="00557EEF" w:rsidP="00557EEF"/>
    <w:p w:rsidR="00ED5B9A" w:rsidRDefault="00ED5B9A" w:rsidP="00557EEF">
      <w:pPr>
        <w:spacing w:after="200" w:line="276" w:lineRule="auto"/>
        <w:jc w:val="both"/>
        <w:rPr>
          <w:rFonts w:cs="Arial"/>
          <w:szCs w:val="22"/>
        </w:rPr>
      </w:pPr>
    </w:p>
    <w:p w:rsidR="00ED5B9A" w:rsidRPr="00ED5B9A" w:rsidRDefault="00ED5B9A" w:rsidP="00ED5B9A">
      <w:pPr>
        <w:rPr>
          <w:rFonts w:cs="Arial"/>
          <w:szCs w:val="22"/>
        </w:rPr>
      </w:pPr>
    </w:p>
    <w:p w:rsidR="00ED5B9A" w:rsidRPr="00D776E7" w:rsidRDefault="00ED5B9A" w:rsidP="00ED5B9A">
      <w:pPr>
        <w:rPr>
          <w:rFonts w:cs="Arial"/>
          <w:szCs w:val="22"/>
        </w:rPr>
      </w:pPr>
    </w:p>
    <w:p w:rsidR="002209FD" w:rsidRPr="00D776E7" w:rsidRDefault="00054CC6" w:rsidP="002209FD">
      <w:pPr>
        <w:spacing w:after="150"/>
        <w:jc w:val="right"/>
        <w:outlineLvl w:val="1"/>
        <w:rPr>
          <w:rFonts w:eastAsia="Times New Roman" w:cs="Arial"/>
          <w:b/>
          <w:szCs w:val="22"/>
        </w:rPr>
      </w:pPr>
      <w:r>
        <w:rPr>
          <w:rFonts w:eastAsia="Times New Roman" w:cs="Arial"/>
          <w:b/>
          <w:szCs w:val="22"/>
        </w:rPr>
        <w:t>Wednesday</w:t>
      </w:r>
      <w:r w:rsidR="002209FD" w:rsidRPr="00D776E7">
        <w:rPr>
          <w:rFonts w:eastAsia="Times New Roman" w:cs="Arial"/>
          <w:b/>
          <w:szCs w:val="22"/>
        </w:rPr>
        <w:t xml:space="preserve"> </w:t>
      </w:r>
      <w:r>
        <w:rPr>
          <w:rFonts w:eastAsia="Times New Roman" w:cs="Arial"/>
          <w:b/>
          <w:szCs w:val="22"/>
        </w:rPr>
        <w:t>8</w:t>
      </w:r>
      <w:r w:rsidR="002209FD" w:rsidRPr="00D776E7">
        <w:rPr>
          <w:rFonts w:eastAsia="Times New Roman" w:cs="Arial"/>
          <w:b/>
          <w:szCs w:val="22"/>
          <w:vertAlign w:val="superscript"/>
        </w:rPr>
        <w:t>th</w:t>
      </w:r>
      <w:r w:rsidR="002209FD" w:rsidRPr="00D776E7">
        <w:rPr>
          <w:rFonts w:eastAsia="Times New Roman" w:cs="Arial"/>
          <w:b/>
          <w:szCs w:val="22"/>
        </w:rPr>
        <w:t xml:space="preserve"> </w:t>
      </w:r>
      <w:r w:rsidR="00C03371">
        <w:rPr>
          <w:rFonts w:eastAsia="Times New Roman" w:cs="Arial"/>
          <w:b/>
          <w:szCs w:val="22"/>
        </w:rPr>
        <w:t>March</w:t>
      </w:r>
      <w:r w:rsidR="002209FD" w:rsidRPr="00D776E7">
        <w:rPr>
          <w:rFonts w:eastAsia="Times New Roman" w:cs="Arial"/>
          <w:b/>
          <w:szCs w:val="22"/>
        </w:rPr>
        <w:t xml:space="preserve"> 2023</w:t>
      </w:r>
    </w:p>
    <w:p w:rsidR="00BF14E1" w:rsidRPr="00D776E7" w:rsidRDefault="00BF14E1" w:rsidP="00BF14E1">
      <w:pPr>
        <w:spacing w:after="150"/>
        <w:outlineLvl w:val="1"/>
        <w:rPr>
          <w:rFonts w:eastAsia="Times New Roman" w:cs="Arial"/>
          <w:b/>
          <w:szCs w:val="22"/>
        </w:rPr>
      </w:pPr>
      <w:r w:rsidRPr="00D776E7">
        <w:rPr>
          <w:rFonts w:eastAsia="Times New Roman" w:cs="Arial"/>
          <w:b/>
          <w:szCs w:val="22"/>
        </w:rPr>
        <w:t>Consultation Summary:</w:t>
      </w:r>
    </w:p>
    <w:p w:rsidR="00BF14E1" w:rsidRDefault="00BF14E1" w:rsidP="00BF14E1">
      <w:pPr>
        <w:spacing w:after="150"/>
        <w:rPr>
          <w:rFonts w:eastAsia="Times New Roman" w:cs="Arial"/>
          <w:szCs w:val="22"/>
        </w:rPr>
      </w:pPr>
      <w:r w:rsidRPr="00D776E7">
        <w:rPr>
          <w:rFonts w:eastAsia="Times New Roman" w:cs="Arial"/>
          <w:szCs w:val="22"/>
        </w:rPr>
        <w:t>Thank you for your correspondents and responses to our New Lubbesthorpe Consultation.</w:t>
      </w:r>
    </w:p>
    <w:p w:rsidR="00D776E7" w:rsidRPr="00D776E7" w:rsidRDefault="00D776E7" w:rsidP="00BF14E1">
      <w:pPr>
        <w:spacing w:after="150"/>
        <w:rPr>
          <w:rFonts w:cs="Arial"/>
          <w:b/>
          <w:szCs w:val="22"/>
        </w:rPr>
      </w:pPr>
    </w:p>
    <w:p w:rsidR="002D3070" w:rsidRPr="00D776E7" w:rsidRDefault="00BF14E1" w:rsidP="002D3070">
      <w:pPr>
        <w:tabs>
          <w:tab w:val="center" w:pos="5041"/>
          <w:tab w:val="center" w:pos="5761"/>
          <w:tab w:val="center" w:pos="6481"/>
          <w:tab w:val="center" w:pos="7201"/>
          <w:tab w:val="right" w:pos="9361"/>
        </w:tabs>
        <w:spacing w:after="203" w:line="259" w:lineRule="auto"/>
        <w:rPr>
          <w:rFonts w:cs="Arial"/>
          <w:b/>
          <w:szCs w:val="22"/>
        </w:rPr>
      </w:pPr>
      <w:r w:rsidRPr="00D776E7">
        <w:rPr>
          <w:rFonts w:cs="Arial"/>
          <w:b/>
          <w:szCs w:val="22"/>
        </w:rPr>
        <w:t>SUMMARY - EXPANSION REPORT NEW LUBBESTHORPE PRIMARY SCHOOL</w:t>
      </w:r>
    </w:p>
    <w:p w:rsidR="00BF14E1" w:rsidRPr="00D776E7" w:rsidRDefault="00BF14E1" w:rsidP="002D3070">
      <w:pPr>
        <w:tabs>
          <w:tab w:val="center" w:pos="5041"/>
          <w:tab w:val="center" w:pos="5761"/>
          <w:tab w:val="center" w:pos="6481"/>
          <w:tab w:val="center" w:pos="7201"/>
          <w:tab w:val="right" w:pos="9361"/>
        </w:tabs>
        <w:spacing w:after="203" w:line="259" w:lineRule="auto"/>
        <w:rPr>
          <w:rFonts w:cs="Arial"/>
          <w:b/>
          <w:szCs w:val="22"/>
        </w:rPr>
      </w:pPr>
      <w:r w:rsidRPr="00D776E7">
        <w:rPr>
          <w:rFonts w:cs="Arial"/>
          <w:szCs w:val="22"/>
        </w:rPr>
        <w:t>On 28</w:t>
      </w:r>
      <w:r w:rsidRPr="00D776E7">
        <w:rPr>
          <w:rFonts w:cs="Arial"/>
          <w:szCs w:val="22"/>
          <w:vertAlign w:val="superscript"/>
        </w:rPr>
        <w:t>th</w:t>
      </w:r>
      <w:r w:rsidRPr="00D776E7">
        <w:rPr>
          <w:rFonts w:cs="Arial"/>
          <w:szCs w:val="22"/>
        </w:rPr>
        <w:t xml:space="preserve"> November, OWLS Academy Trust approved a proposal to expand New Lubbesthorpe Primary School from the current 2 forms of entry (60 pupils in each group) to 3 forms of entry (90 pupils in each year group).  This is subject to approval from the Regional Schools Commissioner, Local Authority and DFE. </w:t>
      </w:r>
      <w:r w:rsidRPr="00D776E7">
        <w:rPr>
          <w:rFonts w:cs="Arial"/>
          <w:b/>
          <w:szCs w:val="22"/>
        </w:rPr>
        <w:t xml:space="preserve">The decision to expand will be delayed and will be reconsidered in </w:t>
      </w:r>
      <w:r w:rsidR="001F6439">
        <w:rPr>
          <w:rFonts w:cs="Arial"/>
          <w:b/>
          <w:szCs w:val="22"/>
        </w:rPr>
        <w:t>late Spring</w:t>
      </w:r>
      <w:r w:rsidRPr="00D776E7">
        <w:rPr>
          <w:rFonts w:cs="Arial"/>
          <w:b/>
          <w:szCs w:val="22"/>
        </w:rPr>
        <w:t xml:space="preserve"> 2023. The decision </w:t>
      </w:r>
      <w:r w:rsidR="00EE4E4F" w:rsidRPr="00D776E7">
        <w:rPr>
          <w:rFonts w:cs="Arial"/>
          <w:b/>
          <w:szCs w:val="22"/>
        </w:rPr>
        <w:t xml:space="preserve">will be </w:t>
      </w:r>
      <w:r w:rsidRPr="00D776E7">
        <w:rPr>
          <w:rFonts w:cs="Arial"/>
          <w:b/>
          <w:szCs w:val="22"/>
        </w:rPr>
        <w:t xml:space="preserve">published on the OWLS </w:t>
      </w:r>
      <w:r w:rsidR="00EE4E4F" w:rsidRPr="00D776E7">
        <w:rPr>
          <w:rFonts w:cs="Arial"/>
          <w:b/>
          <w:szCs w:val="22"/>
        </w:rPr>
        <w:t xml:space="preserve">and school </w:t>
      </w:r>
      <w:r w:rsidRPr="00D776E7">
        <w:rPr>
          <w:rFonts w:cs="Arial"/>
          <w:b/>
          <w:szCs w:val="22"/>
        </w:rPr>
        <w:t>website</w:t>
      </w:r>
      <w:r w:rsidR="00EE4E4F" w:rsidRPr="00D776E7">
        <w:rPr>
          <w:rFonts w:cs="Arial"/>
          <w:b/>
          <w:szCs w:val="22"/>
        </w:rPr>
        <w:t>.</w:t>
      </w:r>
    </w:p>
    <w:p w:rsidR="00BF14E1" w:rsidRPr="00D776E7" w:rsidRDefault="00BF14E1" w:rsidP="00BF14E1">
      <w:pPr>
        <w:pStyle w:val="Heading1"/>
        <w:ind w:left="-5"/>
        <w:rPr>
          <w:rFonts w:ascii="Arial" w:hAnsi="Arial" w:cs="Arial"/>
          <w:sz w:val="22"/>
          <w:szCs w:val="22"/>
        </w:rPr>
      </w:pPr>
      <w:r w:rsidRPr="00D776E7">
        <w:rPr>
          <w:rFonts w:ascii="Arial" w:hAnsi="Arial" w:cs="Arial"/>
          <w:sz w:val="22"/>
          <w:szCs w:val="22"/>
        </w:rPr>
        <w:t xml:space="preserve">The Proposal </w:t>
      </w:r>
    </w:p>
    <w:p w:rsidR="00BF14E1" w:rsidRPr="00D776E7" w:rsidRDefault="00BF14E1" w:rsidP="00BF14E1">
      <w:pPr>
        <w:spacing w:line="259" w:lineRule="auto"/>
        <w:rPr>
          <w:rFonts w:cs="Arial"/>
          <w:b/>
          <w:i/>
          <w:szCs w:val="22"/>
        </w:rPr>
      </w:pPr>
      <w:r w:rsidRPr="00D776E7">
        <w:rPr>
          <w:rFonts w:cs="Arial"/>
          <w:szCs w:val="22"/>
        </w:rPr>
        <w:t xml:space="preserve">The proposal under consideration is the introduction of an additional form of entry into Early Years Foundation Stage from September 2024. This would mean three classes of 30 pupils in Early Years Foundation Stage in September 2024 (there </w:t>
      </w:r>
      <w:r w:rsidR="009116EC">
        <w:rPr>
          <w:rFonts w:cs="Arial"/>
          <w:szCs w:val="22"/>
        </w:rPr>
        <w:t>are</w:t>
      </w:r>
      <w:bookmarkStart w:id="0" w:name="_GoBack"/>
      <w:bookmarkEnd w:id="0"/>
      <w:r w:rsidRPr="00D776E7">
        <w:rPr>
          <w:rFonts w:cs="Arial"/>
          <w:szCs w:val="22"/>
        </w:rPr>
        <w:t xml:space="preserve"> currently two classes per year group) and then as these pupils move up through the school, there would be an extra class each year, expanding the overall capacity of the school to 630 pupils. </w:t>
      </w:r>
      <w:r w:rsidRPr="00D776E7">
        <w:rPr>
          <w:rFonts w:cs="Arial"/>
          <w:b/>
          <w:i/>
          <w:szCs w:val="22"/>
        </w:rPr>
        <w:t xml:space="preserve">This will now be delayed and reconsidered in </w:t>
      </w:r>
      <w:r w:rsidR="00AB4129">
        <w:rPr>
          <w:rFonts w:cs="Arial"/>
          <w:b/>
          <w:i/>
          <w:szCs w:val="22"/>
        </w:rPr>
        <w:t>late Spring</w:t>
      </w:r>
      <w:r w:rsidRPr="00D776E7">
        <w:rPr>
          <w:rFonts w:cs="Arial"/>
          <w:b/>
          <w:i/>
          <w:szCs w:val="22"/>
        </w:rPr>
        <w:t xml:space="preserve"> 2023 taking into consideration market forces. We will keep you informed of all new developments related to this initiative. A copy of the full report is available from the school office on request. </w:t>
      </w:r>
    </w:p>
    <w:p w:rsidR="00BF14E1" w:rsidRPr="00D776E7" w:rsidRDefault="00BF14E1" w:rsidP="00BF14E1">
      <w:pPr>
        <w:pStyle w:val="Heading1"/>
        <w:ind w:left="-5"/>
        <w:rPr>
          <w:rFonts w:ascii="Arial" w:hAnsi="Arial" w:cs="Arial"/>
          <w:sz w:val="22"/>
          <w:szCs w:val="22"/>
        </w:rPr>
      </w:pPr>
      <w:r w:rsidRPr="00D776E7">
        <w:rPr>
          <w:rFonts w:ascii="Arial" w:hAnsi="Arial" w:cs="Arial"/>
          <w:sz w:val="22"/>
          <w:szCs w:val="22"/>
        </w:rPr>
        <w:t xml:space="preserve">Proposed Timeline - Delayed to be reconsidered in </w:t>
      </w:r>
      <w:r w:rsidR="00AB4129">
        <w:rPr>
          <w:rFonts w:ascii="Arial" w:hAnsi="Arial" w:cs="Arial"/>
          <w:sz w:val="22"/>
          <w:szCs w:val="22"/>
        </w:rPr>
        <w:t>late Spring</w:t>
      </w:r>
    </w:p>
    <w:p w:rsidR="00BF14E1" w:rsidRPr="00D776E7" w:rsidRDefault="00BF14E1" w:rsidP="00BF14E1">
      <w:pPr>
        <w:spacing w:line="259" w:lineRule="auto"/>
        <w:rPr>
          <w:rFonts w:cs="Arial"/>
          <w:szCs w:val="22"/>
        </w:rPr>
      </w:pPr>
      <w:r w:rsidRPr="00D776E7">
        <w:rPr>
          <w:rFonts w:cs="Arial"/>
          <w:b/>
          <w:szCs w:val="22"/>
        </w:rPr>
        <w:t xml:space="preserve"> </w:t>
      </w:r>
    </w:p>
    <w:p w:rsidR="00BF14E1" w:rsidRPr="00D776E7" w:rsidRDefault="00BF14E1" w:rsidP="00BF14E1">
      <w:pPr>
        <w:tabs>
          <w:tab w:val="center" w:pos="2881"/>
          <w:tab w:val="center" w:pos="3601"/>
          <w:tab w:val="center" w:pos="4321"/>
          <w:tab w:val="center" w:pos="5041"/>
          <w:tab w:val="center" w:pos="6507"/>
        </w:tabs>
        <w:ind w:left="-15"/>
        <w:rPr>
          <w:rFonts w:cs="Arial"/>
          <w:szCs w:val="22"/>
        </w:rPr>
      </w:pPr>
      <w:r w:rsidRPr="00D776E7">
        <w:rPr>
          <w:rFonts w:cs="Arial"/>
          <w:szCs w:val="22"/>
        </w:rPr>
        <w:t xml:space="preserve">Invitation to view plans </w:t>
      </w:r>
      <w:r w:rsidRPr="00D776E7">
        <w:rPr>
          <w:rFonts w:cs="Arial"/>
          <w:szCs w:val="22"/>
        </w:rPr>
        <w:tab/>
        <w:t xml:space="preserve"> </w:t>
      </w:r>
      <w:r w:rsidRPr="00D776E7">
        <w:rPr>
          <w:rFonts w:cs="Arial"/>
          <w:szCs w:val="22"/>
        </w:rPr>
        <w:tab/>
        <w:t xml:space="preserve"> </w:t>
      </w:r>
      <w:r w:rsidRPr="00D776E7">
        <w:rPr>
          <w:rFonts w:cs="Arial"/>
          <w:szCs w:val="22"/>
        </w:rPr>
        <w:tab/>
        <w:t xml:space="preserve"> </w:t>
      </w:r>
      <w:r w:rsidRPr="00D776E7">
        <w:rPr>
          <w:rFonts w:cs="Arial"/>
          <w:szCs w:val="22"/>
        </w:rPr>
        <w:tab/>
        <w:t xml:space="preserve"> </w:t>
      </w:r>
      <w:r w:rsidRPr="00D776E7">
        <w:rPr>
          <w:rFonts w:cs="Arial"/>
          <w:szCs w:val="22"/>
        </w:rPr>
        <w:tab/>
        <w:t>22</w:t>
      </w:r>
      <w:r w:rsidRPr="00D776E7">
        <w:rPr>
          <w:rFonts w:cs="Arial"/>
          <w:szCs w:val="22"/>
          <w:vertAlign w:val="superscript"/>
        </w:rPr>
        <w:t>nd</w:t>
      </w:r>
      <w:r w:rsidRPr="00D776E7">
        <w:rPr>
          <w:rFonts w:cs="Arial"/>
          <w:szCs w:val="22"/>
        </w:rPr>
        <w:t xml:space="preserve"> June 2023</w:t>
      </w:r>
    </w:p>
    <w:p w:rsidR="00BF14E1" w:rsidRPr="00D776E7" w:rsidRDefault="00BF14E1" w:rsidP="00BF14E1">
      <w:pPr>
        <w:spacing w:line="259" w:lineRule="auto"/>
        <w:rPr>
          <w:rFonts w:cs="Arial"/>
          <w:szCs w:val="22"/>
        </w:rPr>
      </w:pPr>
      <w:r w:rsidRPr="00D776E7">
        <w:rPr>
          <w:rFonts w:cs="Arial"/>
          <w:szCs w:val="22"/>
        </w:rPr>
        <w:t xml:space="preserve"> </w:t>
      </w:r>
    </w:p>
    <w:p w:rsidR="00BF14E1" w:rsidRPr="00D776E7" w:rsidRDefault="00BF14E1" w:rsidP="00BF14E1">
      <w:pPr>
        <w:tabs>
          <w:tab w:val="center" w:pos="5041"/>
          <w:tab w:val="center" w:pos="6613"/>
        </w:tabs>
        <w:ind w:left="-15"/>
        <w:rPr>
          <w:rFonts w:cs="Arial"/>
          <w:szCs w:val="22"/>
        </w:rPr>
      </w:pPr>
      <w:r w:rsidRPr="00D776E7">
        <w:rPr>
          <w:rFonts w:cs="Arial"/>
          <w:szCs w:val="22"/>
        </w:rPr>
        <w:t xml:space="preserve">Proposed planning application submission                  </w:t>
      </w:r>
      <w:r w:rsidRPr="00D776E7">
        <w:rPr>
          <w:rFonts w:cs="Arial"/>
          <w:szCs w:val="22"/>
        </w:rPr>
        <w:tab/>
        <w:t xml:space="preserve">End of June 2023 </w:t>
      </w:r>
    </w:p>
    <w:p w:rsidR="00BF14E1" w:rsidRPr="00D776E7" w:rsidRDefault="00BF14E1" w:rsidP="00BF14E1">
      <w:pPr>
        <w:spacing w:line="259" w:lineRule="auto"/>
        <w:rPr>
          <w:rFonts w:cs="Arial"/>
          <w:szCs w:val="22"/>
        </w:rPr>
      </w:pPr>
      <w:r w:rsidRPr="00D776E7">
        <w:rPr>
          <w:rFonts w:cs="Arial"/>
          <w:szCs w:val="22"/>
        </w:rPr>
        <w:t xml:space="preserve"> </w:t>
      </w:r>
    </w:p>
    <w:p w:rsidR="00BF14E1" w:rsidRPr="00D776E7" w:rsidRDefault="00BF14E1" w:rsidP="00BF14E1">
      <w:pPr>
        <w:tabs>
          <w:tab w:val="center" w:pos="5041"/>
          <w:tab w:val="center" w:pos="6416"/>
        </w:tabs>
        <w:ind w:left="-15"/>
        <w:rPr>
          <w:rFonts w:cs="Arial"/>
          <w:szCs w:val="22"/>
        </w:rPr>
      </w:pPr>
      <w:r w:rsidRPr="00D776E7">
        <w:rPr>
          <w:rFonts w:cs="Arial"/>
          <w:szCs w:val="22"/>
        </w:rPr>
        <w:t xml:space="preserve">Start of construction subject to planning approval </w:t>
      </w:r>
      <w:r w:rsidRPr="00D776E7">
        <w:rPr>
          <w:rFonts w:cs="Arial"/>
          <w:szCs w:val="22"/>
        </w:rPr>
        <w:tab/>
        <w:t xml:space="preserve"> </w:t>
      </w:r>
      <w:r w:rsidRPr="00D776E7">
        <w:rPr>
          <w:rFonts w:cs="Arial"/>
          <w:szCs w:val="22"/>
        </w:rPr>
        <w:tab/>
        <w:t xml:space="preserve">Autumn 2023 </w:t>
      </w:r>
    </w:p>
    <w:p w:rsidR="00BF14E1" w:rsidRPr="00D776E7" w:rsidRDefault="00BF14E1" w:rsidP="00BF14E1">
      <w:pPr>
        <w:spacing w:line="259" w:lineRule="auto"/>
        <w:rPr>
          <w:rFonts w:cs="Arial"/>
          <w:szCs w:val="22"/>
        </w:rPr>
      </w:pPr>
      <w:r w:rsidRPr="00D776E7">
        <w:rPr>
          <w:rFonts w:cs="Arial"/>
          <w:szCs w:val="22"/>
        </w:rPr>
        <w:t xml:space="preserve"> </w:t>
      </w:r>
    </w:p>
    <w:p w:rsidR="00BF14E1" w:rsidRPr="00D776E7" w:rsidRDefault="00BF14E1" w:rsidP="002209FD">
      <w:pPr>
        <w:tabs>
          <w:tab w:val="center" w:pos="3601"/>
          <w:tab w:val="center" w:pos="4321"/>
          <w:tab w:val="center" w:pos="5041"/>
          <w:tab w:val="center" w:pos="6576"/>
        </w:tabs>
        <w:ind w:left="-15"/>
        <w:rPr>
          <w:rFonts w:cs="Arial"/>
          <w:szCs w:val="22"/>
        </w:rPr>
      </w:pPr>
      <w:r w:rsidRPr="00D776E7">
        <w:rPr>
          <w:rFonts w:cs="Arial"/>
          <w:szCs w:val="22"/>
        </w:rPr>
        <w:t xml:space="preserve">New building planned to open </w:t>
      </w:r>
      <w:r w:rsidRPr="00D776E7">
        <w:rPr>
          <w:rFonts w:cs="Arial"/>
          <w:szCs w:val="22"/>
        </w:rPr>
        <w:tab/>
        <w:t xml:space="preserve"> </w:t>
      </w:r>
      <w:r w:rsidRPr="00D776E7">
        <w:rPr>
          <w:rFonts w:cs="Arial"/>
          <w:szCs w:val="22"/>
        </w:rPr>
        <w:tab/>
        <w:t xml:space="preserve"> </w:t>
      </w:r>
      <w:r w:rsidRPr="00D776E7">
        <w:rPr>
          <w:rFonts w:cs="Arial"/>
          <w:szCs w:val="22"/>
        </w:rPr>
        <w:tab/>
        <w:t xml:space="preserve">                       2024</w:t>
      </w:r>
    </w:p>
    <w:p w:rsidR="00BF14E1" w:rsidRPr="00D776E7" w:rsidRDefault="00BF14E1" w:rsidP="00ED5B9A">
      <w:pPr>
        <w:tabs>
          <w:tab w:val="left" w:pos="3192"/>
        </w:tabs>
        <w:rPr>
          <w:rFonts w:cs="Arial"/>
          <w:szCs w:val="22"/>
        </w:rPr>
      </w:pPr>
    </w:p>
    <w:p w:rsidR="00D776E7" w:rsidRDefault="00D776E7" w:rsidP="00ED5B9A">
      <w:pPr>
        <w:tabs>
          <w:tab w:val="left" w:pos="3192"/>
        </w:tabs>
        <w:rPr>
          <w:rFonts w:cs="Arial"/>
          <w:szCs w:val="22"/>
        </w:rPr>
      </w:pPr>
    </w:p>
    <w:p w:rsidR="00557EEF" w:rsidRPr="00D776E7" w:rsidRDefault="00BF14E1" w:rsidP="00ED5B9A">
      <w:pPr>
        <w:tabs>
          <w:tab w:val="left" w:pos="3192"/>
        </w:tabs>
        <w:rPr>
          <w:rFonts w:cs="Arial"/>
          <w:szCs w:val="22"/>
        </w:rPr>
      </w:pPr>
      <w:r w:rsidRPr="00D776E7">
        <w:rPr>
          <w:rFonts w:cs="Arial"/>
          <w:szCs w:val="22"/>
        </w:rPr>
        <w:t>Thank you for your continued support with this matter.</w:t>
      </w:r>
    </w:p>
    <w:p w:rsidR="00BF14E1" w:rsidRPr="00D776E7" w:rsidRDefault="00BF14E1" w:rsidP="00ED5B9A">
      <w:pPr>
        <w:tabs>
          <w:tab w:val="left" w:pos="3192"/>
        </w:tabs>
        <w:rPr>
          <w:rFonts w:cs="Arial"/>
          <w:szCs w:val="22"/>
        </w:rPr>
      </w:pPr>
    </w:p>
    <w:p w:rsidR="00BF14E1" w:rsidRPr="00D776E7" w:rsidRDefault="00BF14E1" w:rsidP="00ED5B9A">
      <w:pPr>
        <w:tabs>
          <w:tab w:val="left" w:pos="3192"/>
        </w:tabs>
        <w:rPr>
          <w:rFonts w:cs="Arial"/>
          <w:szCs w:val="22"/>
        </w:rPr>
      </w:pPr>
      <w:r w:rsidRPr="00D776E7">
        <w:rPr>
          <w:rFonts w:cs="Arial"/>
          <w:szCs w:val="22"/>
        </w:rPr>
        <w:t>Yours Sincerely</w:t>
      </w:r>
    </w:p>
    <w:p w:rsidR="00BF14E1" w:rsidRPr="00D776E7" w:rsidRDefault="002209FD" w:rsidP="00ED5B9A">
      <w:pPr>
        <w:tabs>
          <w:tab w:val="left" w:pos="3192"/>
        </w:tabs>
        <w:rPr>
          <w:rFonts w:cs="Arial"/>
          <w:szCs w:val="22"/>
        </w:rPr>
      </w:pPr>
      <w:r w:rsidRPr="00D776E7">
        <w:rPr>
          <w:rFonts w:cs="Arial"/>
          <w:noProof/>
          <w:szCs w:val="22"/>
        </w:rPr>
        <w:drawing>
          <wp:anchor distT="0" distB="0" distL="114300" distR="114300" simplePos="0" relativeHeight="251658240" behindDoc="1" locked="0" layoutInCell="1" allowOverlap="1" wp14:editId="459BAF17">
            <wp:simplePos x="0" y="0"/>
            <wp:positionH relativeFrom="column">
              <wp:posOffset>15240</wp:posOffset>
            </wp:positionH>
            <wp:positionV relativeFrom="paragraph">
              <wp:posOffset>107950</wp:posOffset>
            </wp:positionV>
            <wp:extent cx="998220" cy="388620"/>
            <wp:effectExtent l="0" t="0" r="0" b="0"/>
            <wp:wrapTight wrapText="right">
              <wp:wrapPolygon edited="0">
                <wp:start x="0" y="0"/>
                <wp:lineTo x="0" y="20118"/>
                <wp:lineTo x="21023" y="20118"/>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1001" t="17012" r="14491"/>
                    <a:stretch>
                      <a:fillRect/>
                    </a:stretch>
                  </pic:blipFill>
                  <pic:spPr bwMode="auto">
                    <a:xfrm>
                      <a:off x="0" y="0"/>
                      <a:ext cx="9982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4E1" w:rsidRPr="00D776E7" w:rsidRDefault="00BF14E1" w:rsidP="00ED5B9A">
      <w:pPr>
        <w:tabs>
          <w:tab w:val="left" w:pos="3192"/>
        </w:tabs>
        <w:rPr>
          <w:rFonts w:cs="Arial"/>
          <w:szCs w:val="22"/>
        </w:rPr>
      </w:pPr>
    </w:p>
    <w:p w:rsidR="00BF14E1" w:rsidRPr="00D776E7" w:rsidRDefault="00BF14E1" w:rsidP="00ED5B9A">
      <w:pPr>
        <w:tabs>
          <w:tab w:val="left" w:pos="3192"/>
        </w:tabs>
        <w:rPr>
          <w:rFonts w:cs="Arial"/>
          <w:szCs w:val="22"/>
        </w:rPr>
      </w:pPr>
    </w:p>
    <w:p w:rsidR="00BF14E1" w:rsidRPr="00D776E7" w:rsidRDefault="00BF14E1" w:rsidP="00ED5B9A">
      <w:pPr>
        <w:tabs>
          <w:tab w:val="left" w:pos="3192"/>
        </w:tabs>
        <w:rPr>
          <w:rFonts w:cs="Arial"/>
          <w:szCs w:val="22"/>
        </w:rPr>
      </w:pPr>
    </w:p>
    <w:p w:rsidR="00D776E7" w:rsidRPr="00D776E7" w:rsidRDefault="00BF14E1" w:rsidP="00ED5B9A">
      <w:pPr>
        <w:tabs>
          <w:tab w:val="left" w:pos="3192"/>
        </w:tabs>
        <w:rPr>
          <w:rFonts w:cs="Arial"/>
          <w:szCs w:val="22"/>
        </w:rPr>
      </w:pPr>
      <w:r w:rsidRPr="00D776E7">
        <w:rPr>
          <w:rFonts w:cs="Arial"/>
          <w:szCs w:val="22"/>
        </w:rPr>
        <w:t xml:space="preserve">Natalie Hackett </w:t>
      </w:r>
      <w:r w:rsidR="002209FD" w:rsidRPr="00D776E7">
        <w:rPr>
          <w:rFonts w:cs="Arial"/>
          <w:szCs w:val="22"/>
        </w:rPr>
        <w:t xml:space="preserve"> </w:t>
      </w:r>
    </w:p>
    <w:p w:rsidR="00BF14E1" w:rsidRPr="00D776E7" w:rsidRDefault="00BF14E1" w:rsidP="00ED5B9A">
      <w:pPr>
        <w:tabs>
          <w:tab w:val="left" w:pos="3192"/>
        </w:tabs>
        <w:rPr>
          <w:rFonts w:cs="Arial"/>
          <w:szCs w:val="22"/>
        </w:rPr>
      </w:pPr>
      <w:r w:rsidRPr="00D776E7">
        <w:rPr>
          <w:rFonts w:cs="Arial"/>
          <w:szCs w:val="22"/>
        </w:rPr>
        <w:t>Head Teacher</w:t>
      </w:r>
    </w:p>
    <w:sectPr w:rsidR="00BF14E1" w:rsidRPr="00D776E7" w:rsidSect="008B7998">
      <w:headerReference w:type="first" r:id="rId9"/>
      <w:pgSz w:w="11906" w:h="16838"/>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06" w:rsidRDefault="00022506" w:rsidP="00764982">
      <w:r>
        <w:separator/>
      </w:r>
    </w:p>
  </w:endnote>
  <w:endnote w:type="continuationSeparator" w:id="0">
    <w:p w:rsidR="00022506" w:rsidRDefault="00022506" w:rsidP="0076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06" w:rsidRDefault="00022506" w:rsidP="00764982">
      <w:r>
        <w:separator/>
      </w:r>
    </w:p>
  </w:footnote>
  <w:footnote w:type="continuationSeparator" w:id="0">
    <w:p w:rsidR="00022506" w:rsidRDefault="00022506" w:rsidP="0076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C39" w:rsidRDefault="00CD0084">
    <w:pPr>
      <w:pStyle w:val="Header"/>
    </w:pPr>
    <w:r>
      <w:rPr>
        <w:noProof/>
        <w:lang w:eastAsia="en-GB"/>
      </w:rPr>
      <w:drawing>
        <wp:anchor distT="0" distB="0" distL="114300" distR="114300" simplePos="0" relativeHeight="251666432" behindDoc="0" locked="0" layoutInCell="1" allowOverlap="1" wp14:anchorId="312DD3DF" wp14:editId="4625E974">
          <wp:simplePos x="0" y="0"/>
          <wp:positionH relativeFrom="column">
            <wp:posOffset>4533900</wp:posOffset>
          </wp:positionH>
          <wp:positionV relativeFrom="paragraph">
            <wp:posOffset>-31815</wp:posOffset>
          </wp:positionV>
          <wp:extent cx="1068705" cy="1047619"/>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1047619"/>
                  </a:xfrm>
                  <a:prstGeom prst="rect">
                    <a:avLst/>
                  </a:prstGeom>
                </pic:spPr>
              </pic:pic>
            </a:graphicData>
          </a:graphic>
        </wp:anchor>
      </w:drawing>
    </w:r>
    <w:r>
      <w:rPr>
        <w:noProof/>
        <w:lang w:eastAsia="en-GB"/>
      </w:rPr>
      <w:drawing>
        <wp:anchor distT="0" distB="0" distL="114300" distR="114300" simplePos="0" relativeHeight="251668480" behindDoc="0" locked="0" layoutInCell="1" allowOverlap="1" wp14:anchorId="3779E002" wp14:editId="59937089">
          <wp:simplePos x="0" y="0"/>
          <wp:positionH relativeFrom="column">
            <wp:posOffset>95250</wp:posOffset>
          </wp:positionH>
          <wp:positionV relativeFrom="paragraph">
            <wp:posOffset>17145</wp:posOffset>
          </wp:positionV>
          <wp:extent cx="1068705" cy="1047619"/>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05" cy="1047619"/>
                  </a:xfrm>
                  <a:prstGeom prst="rect">
                    <a:avLst/>
                  </a:prstGeom>
                </pic:spPr>
              </pic:pic>
            </a:graphicData>
          </a:graphic>
        </wp:anchor>
      </w:drawing>
    </w:r>
    <w:r>
      <w:rPr>
        <w:noProof/>
        <w:lang w:eastAsia="en-GB"/>
      </w:rPr>
      <mc:AlternateContent>
        <mc:Choice Requires="wpg">
          <w:drawing>
            <wp:anchor distT="0" distB="0" distL="114300" distR="114300" simplePos="0" relativeHeight="251664384" behindDoc="0" locked="0" layoutInCell="1" allowOverlap="1" wp14:anchorId="08512060" wp14:editId="2B53A5DE">
              <wp:simplePos x="0" y="0"/>
              <wp:positionH relativeFrom="margin">
                <wp:posOffset>-257175</wp:posOffset>
              </wp:positionH>
              <wp:positionV relativeFrom="paragraph">
                <wp:posOffset>-144780</wp:posOffset>
              </wp:positionV>
              <wp:extent cx="6184900" cy="1419225"/>
              <wp:effectExtent l="0" t="0" r="0" b="9525"/>
              <wp:wrapNone/>
              <wp:docPr id="28" name="Group 28"/>
              <wp:cNvGraphicFramePr/>
              <a:graphic xmlns:a="http://schemas.openxmlformats.org/drawingml/2006/main">
                <a:graphicData uri="http://schemas.microsoft.com/office/word/2010/wordprocessingGroup">
                  <wpg:wgp>
                    <wpg:cNvGrpSpPr/>
                    <wpg:grpSpPr>
                      <a:xfrm>
                        <a:off x="0" y="0"/>
                        <a:ext cx="6184900" cy="1419225"/>
                        <a:chOff x="0" y="0"/>
                        <a:chExt cx="6184900" cy="1560195"/>
                      </a:xfrm>
                    </wpg:grpSpPr>
                    <wpg:grpSp>
                      <wpg:cNvPr id="272" name="Group 272"/>
                      <wpg:cNvGrpSpPr/>
                      <wpg:grpSpPr>
                        <a:xfrm>
                          <a:off x="0" y="0"/>
                          <a:ext cx="6184900" cy="1560195"/>
                          <a:chOff x="0" y="0"/>
                          <a:chExt cx="6823271" cy="1689736"/>
                        </a:xfrm>
                      </wpg:grpSpPr>
                      <wps:wsp>
                        <wps:cNvPr id="2" name="Rectangle 2"/>
                        <wps:cNvSpPr/>
                        <wps:spPr>
                          <a:xfrm>
                            <a:off x="3420491" y="726440"/>
                            <a:ext cx="42143" cy="189937"/>
                          </a:xfrm>
                          <a:prstGeom prst="rect">
                            <a:avLst/>
                          </a:prstGeom>
                          <a:ln>
                            <a:noFill/>
                          </a:ln>
                        </wps:spPr>
                        <wps:txbx>
                          <w:txbxContent>
                            <w:p w:rsidR="00764982" w:rsidRDefault="00764982" w:rsidP="00764982">
                              <w:r>
                                <w:rPr>
                                  <w:rFonts w:ascii="Calibri" w:eastAsia="Calibri" w:hAnsi="Calibri" w:cs="Calibri"/>
                                </w:rPr>
                                <w:t xml:space="preserve"> </w:t>
                              </w:r>
                            </w:p>
                          </w:txbxContent>
                        </wps:txbx>
                        <wps:bodyPr vert="horz" lIns="0" tIns="0" rIns="0" bIns="0" rtlCol="0">
                          <a:noAutofit/>
                        </wps:bodyPr>
                      </wps:wsp>
                      <wps:wsp>
                        <wps:cNvPr id="3" name="Rectangle 3"/>
                        <wps:cNvSpPr/>
                        <wps:spPr>
                          <a:xfrm>
                            <a:off x="0" y="875617"/>
                            <a:ext cx="46741" cy="187581"/>
                          </a:xfrm>
                          <a:prstGeom prst="rect">
                            <a:avLst/>
                          </a:prstGeom>
                          <a:ln>
                            <a:noFill/>
                          </a:ln>
                        </wps:spPr>
                        <wps:txbx>
                          <w:txbxContent>
                            <w:p w:rsidR="00764982" w:rsidRDefault="00764982" w:rsidP="00764982">
                              <w:r>
                                <w:rPr>
                                  <w:sz w:val="20"/>
                                </w:rPr>
                                <w:t xml:space="preserve"> </w:t>
                              </w:r>
                            </w:p>
                          </w:txbxContent>
                        </wps:txbx>
                        <wps:bodyPr vert="horz" lIns="0" tIns="0" rIns="0" bIns="0" rtlCol="0">
                          <a:noAutofit/>
                        </wps:bodyPr>
                      </wps:wsp>
                      <wps:wsp>
                        <wps:cNvPr id="4" name="Rectangle 4"/>
                        <wps:cNvSpPr/>
                        <wps:spPr>
                          <a:xfrm>
                            <a:off x="0" y="1191260"/>
                            <a:ext cx="42144" cy="189937"/>
                          </a:xfrm>
                          <a:prstGeom prst="rect">
                            <a:avLst/>
                          </a:prstGeom>
                          <a:ln>
                            <a:noFill/>
                          </a:ln>
                        </wps:spPr>
                        <wps:txbx>
                          <w:txbxContent>
                            <w:p w:rsidR="00764982" w:rsidRDefault="00764982" w:rsidP="00764982">
                              <w:r>
                                <w:rPr>
                                  <w:rFonts w:ascii="Calibri" w:eastAsia="Calibri" w:hAnsi="Calibri" w:cs="Calibri"/>
                                </w:rPr>
                                <w:t xml:space="preserve"> </w:t>
                              </w:r>
                            </w:p>
                          </w:txbxContent>
                        </wps:txbx>
                        <wps:bodyPr vert="horz" lIns="0" tIns="0" rIns="0" bIns="0" rtlCol="0">
                          <a:noAutofit/>
                        </wps:bodyPr>
                      </wps:wsp>
                      <wps:wsp>
                        <wps:cNvPr id="5" name="Shape 23"/>
                        <wps:cNvSpPr/>
                        <wps:spPr>
                          <a:xfrm>
                            <a:off x="316611" y="50800"/>
                            <a:ext cx="3152775" cy="1588136"/>
                          </a:xfrm>
                          <a:custGeom>
                            <a:avLst/>
                            <a:gdLst/>
                            <a:ahLst/>
                            <a:cxnLst/>
                            <a:rect l="0" t="0" r="0" b="0"/>
                            <a:pathLst>
                              <a:path w="3152775" h="1588136">
                                <a:moveTo>
                                  <a:pt x="0" y="0"/>
                                </a:moveTo>
                                <a:lnTo>
                                  <a:pt x="3152775" y="0"/>
                                </a:lnTo>
                                <a:lnTo>
                                  <a:pt x="3152775" y="12700"/>
                                </a:lnTo>
                                <a:lnTo>
                                  <a:pt x="12700" y="12700"/>
                                </a:lnTo>
                                <a:lnTo>
                                  <a:pt x="12700" y="1575436"/>
                                </a:lnTo>
                                <a:lnTo>
                                  <a:pt x="3152775" y="1575436"/>
                                </a:lnTo>
                                <a:lnTo>
                                  <a:pt x="3152775" y="1588136"/>
                                </a:lnTo>
                                <a:lnTo>
                                  <a:pt x="0" y="1588136"/>
                                </a:lnTo>
                                <a:lnTo>
                                  <a:pt x="0" y="0"/>
                                </a:lnTo>
                                <a:close/>
                              </a:path>
                            </a:pathLst>
                          </a:custGeom>
                          <a:solidFill>
                            <a:srgbClr val="70AD47"/>
                          </a:solidFill>
                          <a:ln w="0" cap="flat">
                            <a:noFill/>
                            <a:miter lim="127000"/>
                          </a:ln>
                          <a:effectLst/>
                        </wps:spPr>
                        <wps:bodyPr/>
                      </wps:wsp>
                      <wps:wsp>
                        <wps:cNvPr id="6" name="Shape 24"/>
                        <wps:cNvSpPr/>
                        <wps:spPr>
                          <a:xfrm>
                            <a:off x="265811" y="0"/>
                            <a:ext cx="3203575" cy="1689736"/>
                          </a:xfrm>
                          <a:custGeom>
                            <a:avLst/>
                            <a:gdLst/>
                            <a:ahLst/>
                            <a:cxnLst/>
                            <a:rect l="0" t="0" r="0" b="0"/>
                            <a:pathLst>
                              <a:path w="3203575" h="1689736">
                                <a:moveTo>
                                  <a:pt x="0" y="0"/>
                                </a:moveTo>
                                <a:lnTo>
                                  <a:pt x="3203575" y="0"/>
                                </a:lnTo>
                                <a:lnTo>
                                  <a:pt x="3203575" y="38100"/>
                                </a:lnTo>
                                <a:lnTo>
                                  <a:pt x="38100" y="38100"/>
                                </a:lnTo>
                                <a:lnTo>
                                  <a:pt x="38100" y="1651636"/>
                                </a:lnTo>
                                <a:lnTo>
                                  <a:pt x="3203575" y="1651636"/>
                                </a:lnTo>
                                <a:lnTo>
                                  <a:pt x="3203575" y="1689736"/>
                                </a:lnTo>
                                <a:lnTo>
                                  <a:pt x="0" y="1689736"/>
                                </a:lnTo>
                                <a:lnTo>
                                  <a:pt x="0" y="0"/>
                                </a:lnTo>
                                <a:close/>
                              </a:path>
                            </a:pathLst>
                          </a:custGeom>
                          <a:solidFill>
                            <a:srgbClr val="70AD47"/>
                          </a:solidFill>
                          <a:ln w="0" cap="flat">
                            <a:noFill/>
                            <a:miter lim="127000"/>
                          </a:ln>
                          <a:effectLst/>
                        </wps:spPr>
                        <wps:bodyPr/>
                      </wps:wsp>
                      <wps:wsp>
                        <wps:cNvPr id="7" name="Shape 25"/>
                        <wps:cNvSpPr/>
                        <wps:spPr>
                          <a:xfrm>
                            <a:off x="3469386" y="50800"/>
                            <a:ext cx="3152775" cy="1588136"/>
                          </a:xfrm>
                          <a:custGeom>
                            <a:avLst/>
                            <a:gdLst/>
                            <a:ahLst/>
                            <a:cxnLst/>
                            <a:rect l="0" t="0" r="0" b="0"/>
                            <a:pathLst>
                              <a:path w="3152775" h="1588136">
                                <a:moveTo>
                                  <a:pt x="0" y="0"/>
                                </a:moveTo>
                                <a:lnTo>
                                  <a:pt x="3152775" y="0"/>
                                </a:lnTo>
                                <a:lnTo>
                                  <a:pt x="3152775" y="1588136"/>
                                </a:lnTo>
                                <a:lnTo>
                                  <a:pt x="0" y="1588136"/>
                                </a:lnTo>
                                <a:lnTo>
                                  <a:pt x="0" y="1575436"/>
                                </a:lnTo>
                                <a:lnTo>
                                  <a:pt x="3140075" y="1575436"/>
                                </a:lnTo>
                                <a:lnTo>
                                  <a:pt x="3140075" y="12700"/>
                                </a:lnTo>
                                <a:lnTo>
                                  <a:pt x="0" y="12700"/>
                                </a:lnTo>
                                <a:lnTo>
                                  <a:pt x="0" y="0"/>
                                </a:lnTo>
                                <a:close/>
                              </a:path>
                            </a:pathLst>
                          </a:custGeom>
                          <a:solidFill>
                            <a:srgbClr val="70AD47"/>
                          </a:solidFill>
                          <a:ln w="0" cap="flat">
                            <a:noFill/>
                            <a:miter lim="127000"/>
                          </a:ln>
                          <a:effectLst/>
                        </wps:spPr>
                        <wps:bodyPr/>
                      </wps:wsp>
                      <wps:wsp>
                        <wps:cNvPr id="8" name="Shape 26"/>
                        <wps:cNvSpPr/>
                        <wps:spPr>
                          <a:xfrm>
                            <a:off x="3469386" y="0"/>
                            <a:ext cx="3203575" cy="1689736"/>
                          </a:xfrm>
                          <a:custGeom>
                            <a:avLst/>
                            <a:gdLst/>
                            <a:ahLst/>
                            <a:cxnLst/>
                            <a:rect l="0" t="0" r="0" b="0"/>
                            <a:pathLst>
                              <a:path w="3203575" h="1689736">
                                <a:moveTo>
                                  <a:pt x="0" y="0"/>
                                </a:moveTo>
                                <a:lnTo>
                                  <a:pt x="3203575" y="0"/>
                                </a:lnTo>
                                <a:lnTo>
                                  <a:pt x="3203575" y="1689736"/>
                                </a:lnTo>
                                <a:lnTo>
                                  <a:pt x="0" y="1689736"/>
                                </a:lnTo>
                                <a:lnTo>
                                  <a:pt x="0" y="1651636"/>
                                </a:lnTo>
                                <a:lnTo>
                                  <a:pt x="3165475" y="1651636"/>
                                </a:lnTo>
                                <a:lnTo>
                                  <a:pt x="3165475" y="38100"/>
                                </a:lnTo>
                                <a:lnTo>
                                  <a:pt x="0" y="38100"/>
                                </a:lnTo>
                                <a:lnTo>
                                  <a:pt x="0" y="0"/>
                                </a:lnTo>
                                <a:close/>
                              </a:path>
                            </a:pathLst>
                          </a:custGeom>
                          <a:solidFill>
                            <a:srgbClr val="70AD47"/>
                          </a:solidFill>
                          <a:ln w="0" cap="flat">
                            <a:noFill/>
                            <a:miter lim="127000"/>
                          </a:ln>
                          <a:effectLst/>
                        </wps:spPr>
                        <wps:bodyPr/>
                      </wps:wsp>
                      <wps:wsp>
                        <wps:cNvPr id="10" name="Rectangle 10"/>
                        <wps:cNvSpPr/>
                        <wps:spPr>
                          <a:xfrm>
                            <a:off x="4412869" y="113363"/>
                            <a:ext cx="46741" cy="187581"/>
                          </a:xfrm>
                          <a:prstGeom prst="rect">
                            <a:avLst/>
                          </a:prstGeom>
                          <a:ln>
                            <a:noFill/>
                          </a:ln>
                        </wps:spPr>
                        <wps:txbx>
                          <w:txbxContent>
                            <w:p w:rsidR="00764982" w:rsidRDefault="00764982" w:rsidP="00764982">
                              <w:r>
                                <w:rPr>
                                  <w:b/>
                                  <w:sz w:val="20"/>
                                </w:rPr>
                                <w:t xml:space="preserve"> </w:t>
                              </w:r>
                            </w:p>
                          </w:txbxContent>
                        </wps:txbx>
                        <wps:bodyPr vert="horz" lIns="0" tIns="0" rIns="0" bIns="0" rtlCol="0">
                          <a:noAutofit/>
                        </wps:bodyPr>
                      </wps:wsp>
                      <wps:wsp>
                        <wps:cNvPr id="14" name="Rectangle 14"/>
                        <wps:cNvSpPr/>
                        <wps:spPr>
                          <a:xfrm>
                            <a:off x="5978398" y="409019"/>
                            <a:ext cx="844873" cy="187581"/>
                          </a:xfrm>
                          <a:prstGeom prst="rect">
                            <a:avLst/>
                          </a:prstGeom>
                          <a:ln>
                            <a:noFill/>
                          </a:ln>
                        </wps:spPr>
                        <wps:txbx>
                          <w:txbxContent>
                            <w:p w:rsidR="00764982" w:rsidRDefault="00764982" w:rsidP="00764982">
                              <w:r>
                                <w:rPr>
                                  <w:sz w:val="20"/>
                                </w:rPr>
                                <w:t xml:space="preserve">                  </w:t>
                              </w:r>
                            </w:p>
                          </w:txbxContent>
                        </wps:txbx>
                        <wps:bodyPr vert="horz" lIns="0" tIns="0" rIns="0" bIns="0" rtlCol="0">
                          <a:noAutofit/>
                        </wps:bodyPr>
                      </wps:wsp>
                      <wps:wsp>
                        <wps:cNvPr id="16" name="Rectangle 16"/>
                        <wps:cNvSpPr/>
                        <wps:spPr>
                          <a:xfrm>
                            <a:off x="3327526" y="635456"/>
                            <a:ext cx="50438" cy="128783"/>
                          </a:xfrm>
                          <a:prstGeom prst="rect">
                            <a:avLst/>
                          </a:prstGeom>
                          <a:ln>
                            <a:noFill/>
                          </a:ln>
                        </wps:spPr>
                        <wps:txbx>
                          <w:txbxContent>
                            <w:p w:rsidR="00764982" w:rsidRDefault="00764982" w:rsidP="00764982"/>
                          </w:txbxContent>
                        </wps:txbx>
                        <wps:bodyPr vert="horz" lIns="0" tIns="0" rIns="0" bIns="0" rtlCol="0">
                          <a:noAutofit/>
                        </wps:bodyPr>
                      </wps:wsp>
                      <wps:wsp>
                        <wps:cNvPr id="20" name="Rectangle 20"/>
                        <wps:cNvSpPr/>
                        <wps:spPr>
                          <a:xfrm>
                            <a:off x="4452493" y="755396"/>
                            <a:ext cx="42143" cy="189937"/>
                          </a:xfrm>
                          <a:prstGeom prst="rect">
                            <a:avLst/>
                          </a:prstGeom>
                          <a:ln>
                            <a:noFill/>
                          </a:ln>
                        </wps:spPr>
                        <wps:txbx>
                          <w:txbxContent>
                            <w:p w:rsidR="00764982" w:rsidRDefault="00764982" w:rsidP="00764982">
                              <w:r>
                                <w:rPr>
                                  <w:rFonts w:ascii="Calibri" w:eastAsia="Calibri" w:hAnsi="Calibri" w:cs="Calibri"/>
                                </w:rPr>
                                <w:t xml:space="preserve"> </w:t>
                              </w:r>
                            </w:p>
                          </w:txbxContent>
                        </wps:txbx>
                        <wps:bodyPr vert="horz" lIns="0" tIns="0" rIns="0" bIns="0" rtlCol="0">
                          <a:noAutofit/>
                        </wps:bodyPr>
                      </wps:wsp>
                      <wps:wsp>
                        <wps:cNvPr id="22" name="Rectangle 22"/>
                        <wps:cNvSpPr/>
                        <wps:spPr>
                          <a:xfrm>
                            <a:off x="4522597" y="1063244"/>
                            <a:ext cx="42143" cy="189937"/>
                          </a:xfrm>
                          <a:prstGeom prst="rect">
                            <a:avLst/>
                          </a:prstGeom>
                          <a:ln>
                            <a:noFill/>
                          </a:ln>
                        </wps:spPr>
                        <wps:txbx>
                          <w:txbxContent>
                            <w:p w:rsidR="00764982" w:rsidRDefault="00764982" w:rsidP="00764982">
                              <w:r>
                                <w:rPr>
                                  <w:rFonts w:ascii="Calibri" w:eastAsia="Calibri" w:hAnsi="Calibri" w:cs="Calibri"/>
                                </w:rPr>
                                <w:t xml:space="preserve"> </w:t>
                              </w:r>
                            </w:p>
                          </w:txbxContent>
                        </wps:txbx>
                        <wps:bodyPr vert="horz" lIns="0" tIns="0" rIns="0" bIns="0" rtlCol="0">
                          <a:noAutofit/>
                        </wps:bodyPr>
                      </wps:wsp>
                      <wps:wsp>
                        <wps:cNvPr id="23" name="Rectangle 23"/>
                        <wps:cNvSpPr/>
                        <wps:spPr>
                          <a:xfrm>
                            <a:off x="3469259" y="1386332"/>
                            <a:ext cx="42143" cy="189937"/>
                          </a:xfrm>
                          <a:prstGeom prst="rect">
                            <a:avLst/>
                          </a:prstGeom>
                          <a:ln>
                            <a:noFill/>
                          </a:ln>
                        </wps:spPr>
                        <wps:txbx>
                          <w:txbxContent>
                            <w:p w:rsidR="00764982" w:rsidRDefault="00764982" w:rsidP="00764982">
                              <w:r>
                                <w:rPr>
                                  <w:rFonts w:ascii="Calibri" w:eastAsia="Calibri" w:hAnsi="Calibri" w:cs="Calibri"/>
                                </w:rPr>
                                <w:t xml:space="preserve"> </w:t>
                              </w:r>
                            </w:p>
                          </w:txbxContent>
                        </wps:txbx>
                        <wps:bodyPr vert="horz" lIns="0" tIns="0" rIns="0" bIns="0" rtlCol="0">
                          <a:noAutofit/>
                        </wps:bodyPr>
                      </wps:wsp>
                    </wpg:grpSp>
                    <wps:wsp>
                      <wps:cNvPr id="217" name="Text Box 2"/>
                      <wps:cNvSpPr txBox="1">
                        <a:spLocks noChangeArrowheads="1"/>
                      </wps:cNvSpPr>
                      <wps:spPr bwMode="auto">
                        <a:xfrm>
                          <a:off x="1409701" y="88342"/>
                          <a:ext cx="3305174" cy="1216583"/>
                        </a:xfrm>
                        <a:prstGeom prst="rect">
                          <a:avLst/>
                        </a:prstGeom>
                        <a:solidFill>
                          <a:srgbClr val="FFFFFF"/>
                        </a:solidFill>
                        <a:ln w="9525">
                          <a:noFill/>
                          <a:miter lim="800000"/>
                          <a:headEnd/>
                          <a:tailEnd/>
                        </a:ln>
                      </wps:spPr>
                      <wps:txbx>
                        <w:txbxContent>
                          <w:p w:rsidR="00764982" w:rsidRDefault="00764982" w:rsidP="00764982">
                            <w:pPr>
                              <w:jc w:val="center"/>
                              <w:rPr>
                                <w:b/>
                                <w:sz w:val="24"/>
                              </w:rPr>
                            </w:pPr>
                            <w:r w:rsidRPr="00764982">
                              <w:rPr>
                                <w:b/>
                                <w:sz w:val="24"/>
                              </w:rPr>
                              <w:t>NEW LUBBESTHORPE PRIMARY SCHOOL</w:t>
                            </w:r>
                          </w:p>
                          <w:p w:rsidR="00764982" w:rsidRDefault="00764982" w:rsidP="00B11DB7">
                            <w:pPr>
                              <w:jc w:val="center"/>
                              <w:rPr>
                                <w:sz w:val="24"/>
                              </w:rPr>
                            </w:pPr>
                            <w:r>
                              <w:rPr>
                                <w:sz w:val="24"/>
                              </w:rPr>
                              <w:t>Tay Road, Lubbes</w:t>
                            </w:r>
                            <w:r w:rsidR="00A54505">
                              <w:rPr>
                                <w:sz w:val="24"/>
                              </w:rPr>
                              <w:t>thorpe, Leicester LE19 4BF</w:t>
                            </w:r>
                          </w:p>
                          <w:p w:rsidR="00A54505" w:rsidRDefault="00A54505" w:rsidP="00B11DB7">
                            <w:pPr>
                              <w:jc w:val="center"/>
                              <w:rPr>
                                <w:sz w:val="24"/>
                              </w:rPr>
                            </w:pPr>
                            <w:r>
                              <w:rPr>
                                <w:sz w:val="24"/>
                              </w:rPr>
                              <w:t>Telephone: 0116 2169963</w:t>
                            </w:r>
                          </w:p>
                          <w:p w:rsidR="00A54505" w:rsidRDefault="00A54505" w:rsidP="00B11DB7">
                            <w:pPr>
                              <w:jc w:val="center"/>
                              <w:rPr>
                                <w:sz w:val="24"/>
                              </w:rPr>
                            </w:pPr>
                            <w:r>
                              <w:rPr>
                                <w:sz w:val="24"/>
                              </w:rPr>
                              <w:t>Email:office@newlubbesthorpe.leics.sch.uk</w:t>
                            </w:r>
                          </w:p>
                          <w:p w:rsidR="00A54505" w:rsidRPr="00764982" w:rsidRDefault="00A54505" w:rsidP="00764982">
                            <w:pPr>
                              <w:jc w:val="center"/>
                              <w:rPr>
                                <w:sz w:val="24"/>
                              </w:rPr>
                            </w:pPr>
                            <w:r>
                              <w:rPr>
                                <w:sz w:val="24"/>
                              </w:rPr>
                              <w:t>Head teacher: M</w:t>
                            </w:r>
                            <w:r w:rsidR="00D624B2">
                              <w:rPr>
                                <w:sz w:val="24"/>
                              </w:rPr>
                              <w:t>iss Natalie Hackett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512060" id="Group 28" o:spid="_x0000_s1026" style="position:absolute;margin-left:-20.25pt;margin-top:-11.4pt;width:487pt;height:111.75pt;z-index:251664384;mso-position-horizontal-relative:margin;mso-height-relative:margin" coordsize="61849,1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">
              <v:group id="Group 272" o:spid="_x0000_s1027" style="position:absolute;width:61849;height:15601" coordsize="68232,1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2" o:spid="_x0000_s1028" style="position:absolute;left:34204;top:72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764982" w:rsidRDefault="00764982" w:rsidP="00764982">
                        <w:r>
                          <w:rPr>
                            <w:rFonts w:ascii="Calibri" w:eastAsia="Calibri" w:hAnsi="Calibri" w:cs="Calibri"/>
                          </w:rPr>
                          <w:t xml:space="preserve"> </w:t>
                        </w:r>
                      </w:p>
                    </w:txbxContent>
                  </v:textbox>
                </v:rect>
                <v:rect id="Rectangle 3" o:spid="_x0000_s1029" style="position:absolute;top:875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64982" w:rsidRDefault="00764982" w:rsidP="00764982">
                        <w:r>
                          <w:rPr>
                            <w:sz w:val="20"/>
                          </w:rPr>
                          <w:t xml:space="preserve"> </w:t>
                        </w:r>
                      </w:p>
                    </w:txbxContent>
                  </v:textbox>
                </v:rect>
                <v:rect id="Rectangle 4" o:spid="_x0000_s1030" style="position:absolute;top:119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64982" w:rsidRDefault="00764982" w:rsidP="00764982">
                        <w:r>
                          <w:rPr>
                            <w:rFonts w:ascii="Calibri" w:eastAsia="Calibri" w:hAnsi="Calibri" w:cs="Calibri"/>
                          </w:rPr>
                          <w:t xml:space="preserve"> </w:t>
                        </w:r>
                      </w:p>
                    </w:txbxContent>
                  </v:textbox>
                </v:rect>
                <v:shape id="Shape 23" o:spid="_x0000_s1031" style="position:absolute;left:3166;top:508;width:31527;height:15881;visibility:visible;mso-wrap-style:square;v-text-anchor:top" coordsize="3152775,158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" path="m,l3152775,r,12700l12700,12700r,1562736l3152775,1575436r,12700l,1588136,,xe" fillcolor="#70ad47" stroked="f" strokeweight="0">
                  <v:stroke miterlimit="83231f" joinstyle="miter"/>
                  <v:path arrowok="t" textboxrect="0,0,3152775,1588136"/>
                </v:shape>
                <v:shape id="Shape 24" o:spid="_x0000_s1032" style="position:absolute;left:2658;width:32035;height:16897;visibility:visible;mso-wrap-style:square;v-text-anchor:top" coordsize="3203575,16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" path="m,l3203575,r,38100l38100,38100r,1613536l3203575,1651636r,38100l,1689736,,xe" fillcolor="#70ad47" stroked="f" strokeweight="0">
                  <v:stroke miterlimit="83231f" joinstyle="miter"/>
                  <v:path arrowok="t" textboxrect="0,0,3203575,1689736"/>
                </v:shape>
                <v:shape id="Shape 25" o:spid="_x0000_s1033" style="position:absolute;left:34693;top:508;width:31528;height:15881;visibility:visible;mso-wrap-style:square;v-text-anchor:top" coordsize="3152775,158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" path="m,l3152775,r,1588136l,1588136r,-12700l3140075,1575436r,-1562736l,12700,,xe" fillcolor="#70ad47" stroked="f" strokeweight="0">
                  <v:stroke miterlimit="83231f" joinstyle="miter"/>
                  <v:path arrowok="t" textboxrect="0,0,3152775,1588136"/>
                </v:shape>
                <v:shape id="Shape 26" o:spid="_x0000_s1034" style="position:absolute;left:34693;width:32036;height:16897;visibility:visible;mso-wrap-style:square;v-text-anchor:top" coordsize="3203575,16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" path="m,l3203575,r,1689736l,1689736r,-38100l3165475,1651636r,-1613536l,38100,,xe" fillcolor="#70ad47" stroked="f" strokeweight="0">
                  <v:stroke miterlimit="83231f" joinstyle="miter"/>
                  <v:path arrowok="t" textboxrect="0,0,3203575,1689736"/>
                </v:shape>
                <v:rect id="Rectangle 10" o:spid="_x0000_s1035" style="position:absolute;left:44128;top:113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64982" w:rsidRDefault="00764982" w:rsidP="00764982">
                        <w:r>
                          <w:rPr>
                            <w:b/>
                            <w:sz w:val="20"/>
                          </w:rPr>
                          <w:t xml:space="preserve"> </w:t>
                        </w:r>
                      </w:p>
                    </w:txbxContent>
                  </v:textbox>
                </v:rect>
                <v:rect id="Rectangle 14" o:spid="_x0000_s1036" style="position:absolute;left:59783;top:4090;width:844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64982" w:rsidRDefault="00764982" w:rsidP="00764982">
                        <w:r>
                          <w:rPr>
                            <w:sz w:val="20"/>
                          </w:rPr>
                          <w:t xml:space="preserve">                  </w:t>
                        </w:r>
                      </w:p>
                    </w:txbxContent>
                  </v:textbox>
                </v:rect>
                <v:rect id="Rectangle 16" o:spid="_x0000_s1037" style="position:absolute;left:33275;top:6354;width:504;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64982" w:rsidRDefault="00764982" w:rsidP="00764982"/>
                    </w:txbxContent>
                  </v:textbox>
                </v:rect>
                <v:rect id="Rectangle 20" o:spid="_x0000_s1038" style="position:absolute;left:44524;top:755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64982" w:rsidRDefault="00764982" w:rsidP="00764982">
                        <w:r>
                          <w:rPr>
                            <w:rFonts w:ascii="Calibri" w:eastAsia="Calibri" w:hAnsi="Calibri" w:cs="Calibri"/>
                          </w:rPr>
                          <w:t xml:space="preserve"> </w:t>
                        </w:r>
                      </w:p>
                    </w:txbxContent>
                  </v:textbox>
                </v:rect>
                <v:rect id="Rectangle 22" o:spid="_x0000_s1039" style="position:absolute;left:45225;top:106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64982" w:rsidRDefault="00764982" w:rsidP="00764982">
                        <w:r>
                          <w:rPr>
                            <w:rFonts w:ascii="Calibri" w:eastAsia="Calibri" w:hAnsi="Calibri" w:cs="Calibri"/>
                          </w:rPr>
                          <w:t xml:space="preserve"> </w:t>
                        </w:r>
                      </w:p>
                    </w:txbxContent>
                  </v:textbox>
                </v:rect>
                <v:rect id="Rectangle 23" o:spid="_x0000_s1040" style="position:absolute;left:34692;top:138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64982" w:rsidRDefault="00764982" w:rsidP="00764982">
                        <w:r>
                          <w:rPr>
                            <w:rFonts w:ascii="Calibri" w:eastAsia="Calibri" w:hAnsi="Calibri" w:cs="Calibri"/>
                          </w:rPr>
                          <w:t xml:space="preserve"> </w:t>
                        </w:r>
                      </w:p>
                    </w:txbxContent>
                  </v:textbox>
                </v:rect>
              </v:group>
              <v:shapetype id="_x0000_t202" coordsize="21600,21600" o:spt="202" path="m,l,21600r21600,l21600,xe">
                <v:stroke joinstyle="miter"/>
                <v:path gradientshapeok="t" o:connecttype="rect"/>
              </v:shapetype>
              <v:shape id="Text Box 2" o:spid="_x0000_s1041" type="#_x0000_t202" style="position:absolute;left:14097;top:883;width:33051;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764982" w:rsidRDefault="00764982" w:rsidP="00764982">
                      <w:pPr>
                        <w:jc w:val="center"/>
                        <w:rPr>
                          <w:b/>
                          <w:sz w:val="24"/>
                        </w:rPr>
                      </w:pPr>
                      <w:r w:rsidRPr="00764982">
                        <w:rPr>
                          <w:b/>
                          <w:sz w:val="24"/>
                        </w:rPr>
                        <w:t>NEW LUBBESTHORPE PRIMARY SCHOOL</w:t>
                      </w:r>
                    </w:p>
                    <w:p w:rsidR="00764982" w:rsidRDefault="00764982" w:rsidP="00B11DB7">
                      <w:pPr>
                        <w:jc w:val="center"/>
                        <w:rPr>
                          <w:sz w:val="24"/>
                        </w:rPr>
                      </w:pPr>
                      <w:r>
                        <w:rPr>
                          <w:sz w:val="24"/>
                        </w:rPr>
                        <w:t>Tay Road, Lubbes</w:t>
                      </w:r>
                      <w:r w:rsidR="00A54505">
                        <w:rPr>
                          <w:sz w:val="24"/>
                        </w:rPr>
                        <w:t>thorpe, Leicester LE19 4BF</w:t>
                      </w:r>
                    </w:p>
                    <w:p w:rsidR="00A54505" w:rsidRDefault="00A54505" w:rsidP="00B11DB7">
                      <w:pPr>
                        <w:jc w:val="center"/>
                        <w:rPr>
                          <w:sz w:val="24"/>
                        </w:rPr>
                      </w:pPr>
                      <w:r>
                        <w:rPr>
                          <w:sz w:val="24"/>
                        </w:rPr>
                        <w:t>Telephone: 0116 2169963</w:t>
                      </w:r>
                    </w:p>
                    <w:p w:rsidR="00A54505" w:rsidRDefault="00A54505" w:rsidP="00B11DB7">
                      <w:pPr>
                        <w:jc w:val="center"/>
                        <w:rPr>
                          <w:sz w:val="24"/>
                        </w:rPr>
                      </w:pPr>
                      <w:r>
                        <w:rPr>
                          <w:sz w:val="24"/>
                        </w:rPr>
                        <w:t>Email:office@newlubbesthorpe.leics.sch.uk</w:t>
                      </w:r>
                    </w:p>
                    <w:p w:rsidR="00A54505" w:rsidRPr="00764982" w:rsidRDefault="00A54505" w:rsidP="00764982">
                      <w:pPr>
                        <w:jc w:val="center"/>
                        <w:rPr>
                          <w:sz w:val="24"/>
                        </w:rPr>
                      </w:pPr>
                      <w:r>
                        <w:rPr>
                          <w:sz w:val="24"/>
                        </w:rPr>
                        <w:t>Head teacher: M</w:t>
                      </w:r>
                      <w:r w:rsidR="00D624B2">
                        <w:rPr>
                          <w:sz w:val="24"/>
                        </w:rPr>
                        <w:t>iss Natalie Hackett</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394"/>
    <w:multiLevelType w:val="multilevel"/>
    <w:tmpl w:val="95E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82"/>
    <w:rsid w:val="00022506"/>
    <w:rsid w:val="00054CC6"/>
    <w:rsid w:val="000A32E9"/>
    <w:rsid w:val="000F1A03"/>
    <w:rsid w:val="0012076C"/>
    <w:rsid w:val="00126CBB"/>
    <w:rsid w:val="00161C39"/>
    <w:rsid w:val="00161FB6"/>
    <w:rsid w:val="001F6439"/>
    <w:rsid w:val="002021FA"/>
    <w:rsid w:val="00210165"/>
    <w:rsid w:val="00211D7D"/>
    <w:rsid w:val="00215D87"/>
    <w:rsid w:val="002209FD"/>
    <w:rsid w:val="00220FD3"/>
    <w:rsid w:val="002455DA"/>
    <w:rsid w:val="002554D0"/>
    <w:rsid w:val="00260FF9"/>
    <w:rsid w:val="00272A08"/>
    <w:rsid w:val="002D3070"/>
    <w:rsid w:val="002F4366"/>
    <w:rsid w:val="002F6FEF"/>
    <w:rsid w:val="003A7B80"/>
    <w:rsid w:val="0041036F"/>
    <w:rsid w:val="00435BED"/>
    <w:rsid w:val="00457F98"/>
    <w:rsid w:val="00484132"/>
    <w:rsid w:val="0048590B"/>
    <w:rsid w:val="00494518"/>
    <w:rsid w:val="0049730A"/>
    <w:rsid w:val="004C237A"/>
    <w:rsid w:val="004C3E5A"/>
    <w:rsid w:val="00520FD5"/>
    <w:rsid w:val="00533A11"/>
    <w:rsid w:val="00533B16"/>
    <w:rsid w:val="00557EEF"/>
    <w:rsid w:val="00691A40"/>
    <w:rsid w:val="006A09C0"/>
    <w:rsid w:val="006B1826"/>
    <w:rsid w:val="0072471B"/>
    <w:rsid w:val="00732DC9"/>
    <w:rsid w:val="00743FAD"/>
    <w:rsid w:val="00751598"/>
    <w:rsid w:val="00764982"/>
    <w:rsid w:val="007B78F7"/>
    <w:rsid w:val="007F7F70"/>
    <w:rsid w:val="00824E65"/>
    <w:rsid w:val="00880F6F"/>
    <w:rsid w:val="008A6E32"/>
    <w:rsid w:val="008B7998"/>
    <w:rsid w:val="008C043A"/>
    <w:rsid w:val="008D34A1"/>
    <w:rsid w:val="008D3682"/>
    <w:rsid w:val="009045F7"/>
    <w:rsid w:val="009116EC"/>
    <w:rsid w:val="00967C5A"/>
    <w:rsid w:val="009843A4"/>
    <w:rsid w:val="009A74F2"/>
    <w:rsid w:val="009A7BB0"/>
    <w:rsid w:val="00A365FF"/>
    <w:rsid w:val="00A54505"/>
    <w:rsid w:val="00A60443"/>
    <w:rsid w:val="00AB4129"/>
    <w:rsid w:val="00AB6A28"/>
    <w:rsid w:val="00B0752A"/>
    <w:rsid w:val="00B11DB7"/>
    <w:rsid w:val="00B27605"/>
    <w:rsid w:val="00B3058C"/>
    <w:rsid w:val="00B562E0"/>
    <w:rsid w:val="00BA3854"/>
    <w:rsid w:val="00BC791F"/>
    <w:rsid w:val="00BF0918"/>
    <w:rsid w:val="00BF14E1"/>
    <w:rsid w:val="00BF2382"/>
    <w:rsid w:val="00C03371"/>
    <w:rsid w:val="00C60702"/>
    <w:rsid w:val="00C610FB"/>
    <w:rsid w:val="00C66867"/>
    <w:rsid w:val="00C812F9"/>
    <w:rsid w:val="00CB039B"/>
    <w:rsid w:val="00CD0084"/>
    <w:rsid w:val="00D071B1"/>
    <w:rsid w:val="00D259B5"/>
    <w:rsid w:val="00D27D09"/>
    <w:rsid w:val="00D624B2"/>
    <w:rsid w:val="00D776E7"/>
    <w:rsid w:val="00D87820"/>
    <w:rsid w:val="00D92A89"/>
    <w:rsid w:val="00DC3FF1"/>
    <w:rsid w:val="00E92925"/>
    <w:rsid w:val="00ED5B9A"/>
    <w:rsid w:val="00EE4E4F"/>
    <w:rsid w:val="00F042FD"/>
    <w:rsid w:val="00F45A8E"/>
    <w:rsid w:val="00F826DA"/>
    <w:rsid w:val="00FA6B49"/>
    <w:rsid w:val="00FF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34FF6"/>
  <w15:chartTrackingRefBased/>
  <w15:docId w15:val="{67622122-B130-4425-A173-D5C2A3A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C39"/>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FF67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982"/>
    <w:pPr>
      <w:tabs>
        <w:tab w:val="center" w:pos="4513"/>
        <w:tab w:val="right" w:pos="9026"/>
      </w:tabs>
    </w:pPr>
    <w:rPr>
      <w:rFonts w:asciiTheme="minorHAnsi" w:eastAsiaTheme="minorHAnsi" w:hAnsiTheme="minorHAnsi"/>
      <w:szCs w:val="22"/>
    </w:rPr>
  </w:style>
  <w:style w:type="character" w:customStyle="1" w:styleId="HeaderChar">
    <w:name w:val="Header Char"/>
    <w:basedOn w:val="DefaultParagraphFont"/>
    <w:link w:val="Header"/>
    <w:uiPriority w:val="99"/>
    <w:rsid w:val="00764982"/>
  </w:style>
  <w:style w:type="paragraph" w:styleId="Footer">
    <w:name w:val="footer"/>
    <w:basedOn w:val="Normal"/>
    <w:link w:val="FooterChar"/>
    <w:uiPriority w:val="99"/>
    <w:unhideWhenUsed/>
    <w:rsid w:val="00764982"/>
    <w:pPr>
      <w:tabs>
        <w:tab w:val="center" w:pos="4513"/>
        <w:tab w:val="right" w:pos="9026"/>
      </w:tabs>
    </w:pPr>
    <w:rPr>
      <w:rFonts w:asciiTheme="minorHAnsi" w:eastAsiaTheme="minorHAnsi" w:hAnsiTheme="minorHAnsi"/>
      <w:szCs w:val="22"/>
    </w:rPr>
  </w:style>
  <w:style w:type="character" w:customStyle="1" w:styleId="FooterChar">
    <w:name w:val="Footer Char"/>
    <w:basedOn w:val="DefaultParagraphFont"/>
    <w:link w:val="Footer"/>
    <w:uiPriority w:val="99"/>
    <w:rsid w:val="00764982"/>
  </w:style>
  <w:style w:type="paragraph" w:styleId="BalloonText">
    <w:name w:val="Balloon Text"/>
    <w:basedOn w:val="Normal"/>
    <w:link w:val="BalloonTextChar"/>
    <w:uiPriority w:val="99"/>
    <w:semiHidden/>
    <w:unhideWhenUsed/>
    <w:rsid w:val="008A6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32"/>
    <w:rPr>
      <w:rFonts w:ascii="Segoe UI" w:hAnsi="Segoe UI" w:cs="Segoe UI"/>
      <w:sz w:val="18"/>
      <w:szCs w:val="18"/>
    </w:rPr>
  </w:style>
  <w:style w:type="character" w:styleId="Hyperlink">
    <w:name w:val="Hyperlink"/>
    <w:basedOn w:val="DefaultParagraphFont"/>
    <w:uiPriority w:val="99"/>
    <w:unhideWhenUsed/>
    <w:rsid w:val="00161C39"/>
    <w:rPr>
      <w:color w:val="0563C1" w:themeColor="hyperlink"/>
      <w:u w:val="single"/>
    </w:rPr>
  </w:style>
  <w:style w:type="table" w:styleId="TableGrid">
    <w:name w:val="Table Grid"/>
    <w:basedOn w:val="TableNormal"/>
    <w:uiPriority w:val="39"/>
    <w:rsid w:val="008B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D87820"/>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457F98"/>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457F98"/>
    <w:rPr>
      <w:b/>
      <w:bCs/>
    </w:rPr>
  </w:style>
  <w:style w:type="character" w:customStyle="1" w:styleId="UnresolvedMention1">
    <w:name w:val="Unresolved Mention1"/>
    <w:basedOn w:val="DefaultParagraphFont"/>
    <w:uiPriority w:val="99"/>
    <w:semiHidden/>
    <w:unhideWhenUsed/>
    <w:rsid w:val="00D071B1"/>
    <w:rPr>
      <w:color w:val="605E5C"/>
      <w:shd w:val="clear" w:color="auto" w:fill="E1DFDD"/>
    </w:rPr>
  </w:style>
  <w:style w:type="character" w:customStyle="1" w:styleId="Heading1Char">
    <w:name w:val="Heading 1 Char"/>
    <w:basedOn w:val="DefaultParagraphFont"/>
    <w:link w:val="Heading1"/>
    <w:uiPriority w:val="9"/>
    <w:rsid w:val="00FF674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F6743"/>
    <w:pPr>
      <w:spacing w:after="0" w:line="240" w:lineRule="auto"/>
    </w:pPr>
    <w:rPr>
      <w:rFonts w:ascii="Arial" w:eastAsiaTheme="minorEastAsia" w:hAnsi="Arial"/>
      <w:szCs w:val="24"/>
    </w:rPr>
  </w:style>
  <w:style w:type="paragraph" w:styleId="Subtitle">
    <w:name w:val="Subtitle"/>
    <w:basedOn w:val="Normal"/>
    <w:next w:val="Normal"/>
    <w:link w:val="SubtitleChar"/>
    <w:uiPriority w:val="11"/>
    <w:qFormat/>
    <w:rsid w:val="00FF6743"/>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FF6743"/>
    <w:rPr>
      <w:rFonts w:eastAsiaTheme="minorEastAsia"/>
      <w:color w:val="5A5A5A" w:themeColor="text1" w:themeTint="A5"/>
      <w:spacing w:val="15"/>
    </w:rPr>
  </w:style>
  <w:style w:type="character" w:styleId="SubtleEmphasis">
    <w:name w:val="Subtle Emphasis"/>
    <w:basedOn w:val="DefaultParagraphFont"/>
    <w:uiPriority w:val="19"/>
    <w:qFormat/>
    <w:rsid w:val="00FF67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9164">
      <w:bodyDiv w:val="1"/>
      <w:marLeft w:val="0"/>
      <w:marRight w:val="0"/>
      <w:marTop w:val="0"/>
      <w:marBottom w:val="0"/>
      <w:divBdr>
        <w:top w:val="none" w:sz="0" w:space="0" w:color="auto"/>
        <w:left w:val="none" w:sz="0" w:space="0" w:color="auto"/>
        <w:bottom w:val="none" w:sz="0" w:space="0" w:color="auto"/>
        <w:right w:val="none" w:sz="0" w:space="0" w:color="auto"/>
      </w:divBdr>
      <w:divsChild>
        <w:div w:id="921183414">
          <w:marLeft w:val="0"/>
          <w:marRight w:val="0"/>
          <w:marTop w:val="0"/>
          <w:marBottom w:val="0"/>
          <w:divBdr>
            <w:top w:val="none" w:sz="0" w:space="0" w:color="auto"/>
            <w:left w:val="none" w:sz="0" w:space="0" w:color="auto"/>
            <w:bottom w:val="none" w:sz="0" w:space="0" w:color="auto"/>
            <w:right w:val="none" w:sz="0" w:space="0" w:color="auto"/>
          </w:divBdr>
        </w:div>
        <w:div w:id="1515345804">
          <w:marLeft w:val="0"/>
          <w:marRight w:val="0"/>
          <w:marTop w:val="0"/>
          <w:marBottom w:val="0"/>
          <w:divBdr>
            <w:top w:val="none" w:sz="0" w:space="0" w:color="auto"/>
            <w:left w:val="none" w:sz="0" w:space="0" w:color="auto"/>
            <w:bottom w:val="none" w:sz="0" w:space="0" w:color="auto"/>
            <w:right w:val="none" w:sz="0" w:space="0" w:color="auto"/>
          </w:divBdr>
        </w:div>
        <w:div w:id="960526973">
          <w:marLeft w:val="0"/>
          <w:marRight w:val="0"/>
          <w:marTop w:val="0"/>
          <w:marBottom w:val="0"/>
          <w:divBdr>
            <w:top w:val="none" w:sz="0" w:space="0" w:color="auto"/>
            <w:left w:val="none" w:sz="0" w:space="0" w:color="auto"/>
            <w:bottom w:val="none" w:sz="0" w:space="0" w:color="auto"/>
            <w:right w:val="none" w:sz="0" w:space="0" w:color="auto"/>
          </w:divBdr>
        </w:div>
        <w:div w:id="839394992">
          <w:marLeft w:val="0"/>
          <w:marRight w:val="0"/>
          <w:marTop w:val="0"/>
          <w:marBottom w:val="0"/>
          <w:divBdr>
            <w:top w:val="none" w:sz="0" w:space="0" w:color="auto"/>
            <w:left w:val="none" w:sz="0" w:space="0" w:color="auto"/>
            <w:bottom w:val="none" w:sz="0" w:space="0" w:color="auto"/>
            <w:right w:val="none" w:sz="0" w:space="0" w:color="auto"/>
          </w:divBdr>
        </w:div>
        <w:div w:id="1270968966">
          <w:marLeft w:val="0"/>
          <w:marRight w:val="0"/>
          <w:marTop w:val="0"/>
          <w:marBottom w:val="0"/>
          <w:divBdr>
            <w:top w:val="none" w:sz="0" w:space="0" w:color="auto"/>
            <w:left w:val="none" w:sz="0" w:space="0" w:color="auto"/>
            <w:bottom w:val="none" w:sz="0" w:space="0" w:color="auto"/>
            <w:right w:val="none" w:sz="0" w:space="0" w:color="auto"/>
          </w:divBdr>
        </w:div>
        <w:div w:id="423574787">
          <w:marLeft w:val="0"/>
          <w:marRight w:val="0"/>
          <w:marTop w:val="0"/>
          <w:marBottom w:val="0"/>
          <w:divBdr>
            <w:top w:val="none" w:sz="0" w:space="0" w:color="auto"/>
            <w:left w:val="none" w:sz="0" w:space="0" w:color="auto"/>
            <w:bottom w:val="none" w:sz="0" w:space="0" w:color="auto"/>
            <w:right w:val="none" w:sz="0" w:space="0" w:color="auto"/>
          </w:divBdr>
        </w:div>
        <w:div w:id="602570703">
          <w:marLeft w:val="0"/>
          <w:marRight w:val="0"/>
          <w:marTop w:val="0"/>
          <w:marBottom w:val="0"/>
          <w:divBdr>
            <w:top w:val="none" w:sz="0" w:space="0" w:color="auto"/>
            <w:left w:val="none" w:sz="0" w:space="0" w:color="auto"/>
            <w:bottom w:val="none" w:sz="0" w:space="0" w:color="auto"/>
            <w:right w:val="none" w:sz="0" w:space="0" w:color="auto"/>
          </w:divBdr>
        </w:div>
        <w:div w:id="1316959213">
          <w:marLeft w:val="0"/>
          <w:marRight w:val="0"/>
          <w:marTop w:val="0"/>
          <w:marBottom w:val="0"/>
          <w:divBdr>
            <w:top w:val="none" w:sz="0" w:space="0" w:color="auto"/>
            <w:left w:val="none" w:sz="0" w:space="0" w:color="auto"/>
            <w:bottom w:val="none" w:sz="0" w:space="0" w:color="auto"/>
            <w:right w:val="none" w:sz="0" w:space="0" w:color="auto"/>
          </w:divBdr>
        </w:div>
        <w:div w:id="771706835">
          <w:marLeft w:val="0"/>
          <w:marRight w:val="0"/>
          <w:marTop w:val="0"/>
          <w:marBottom w:val="0"/>
          <w:divBdr>
            <w:top w:val="none" w:sz="0" w:space="0" w:color="auto"/>
            <w:left w:val="none" w:sz="0" w:space="0" w:color="auto"/>
            <w:bottom w:val="none" w:sz="0" w:space="0" w:color="auto"/>
            <w:right w:val="none" w:sz="0" w:space="0" w:color="auto"/>
          </w:divBdr>
        </w:div>
        <w:div w:id="25302373">
          <w:marLeft w:val="0"/>
          <w:marRight w:val="0"/>
          <w:marTop w:val="0"/>
          <w:marBottom w:val="0"/>
          <w:divBdr>
            <w:top w:val="none" w:sz="0" w:space="0" w:color="auto"/>
            <w:left w:val="none" w:sz="0" w:space="0" w:color="auto"/>
            <w:bottom w:val="none" w:sz="0" w:space="0" w:color="auto"/>
            <w:right w:val="none" w:sz="0" w:space="0" w:color="auto"/>
          </w:divBdr>
        </w:div>
      </w:divsChild>
    </w:div>
    <w:div w:id="2121728389">
      <w:bodyDiv w:val="1"/>
      <w:marLeft w:val="0"/>
      <w:marRight w:val="0"/>
      <w:marTop w:val="0"/>
      <w:marBottom w:val="0"/>
      <w:divBdr>
        <w:top w:val="none" w:sz="0" w:space="0" w:color="auto"/>
        <w:left w:val="none" w:sz="0" w:space="0" w:color="auto"/>
        <w:bottom w:val="none" w:sz="0" w:space="0" w:color="auto"/>
        <w:right w:val="none" w:sz="0" w:space="0" w:color="auto"/>
      </w:divBdr>
      <w:divsChild>
        <w:div w:id="85152417">
          <w:marLeft w:val="0"/>
          <w:marRight w:val="0"/>
          <w:marTop w:val="0"/>
          <w:marBottom w:val="0"/>
          <w:divBdr>
            <w:top w:val="none" w:sz="0" w:space="0" w:color="auto"/>
            <w:left w:val="none" w:sz="0" w:space="0" w:color="auto"/>
            <w:bottom w:val="none" w:sz="0" w:space="0" w:color="auto"/>
            <w:right w:val="none" w:sz="0" w:space="0" w:color="auto"/>
          </w:divBdr>
          <w:divsChild>
            <w:div w:id="434985413">
              <w:marLeft w:val="0"/>
              <w:marRight w:val="0"/>
              <w:marTop w:val="0"/>
              <w:marBottom w:val="0"/>
              <w:divBdr>
                <w:top w:val="none" w:sz="0" w:space="0" w:color="auto"/>
                <w:left w:val="none" w:sz="0" w:space="0" w:color="auto"/>
                <w:bottom w:val="none" w:sz="0" w:space="0" w:color="auto"/>
                <w:right w:val="none" w:sz="0" w:space="0" w:color="auto"/>
              </w:divBdr>
              <w:divsChild>
                <w:div w:id="1233276243">
                  <w:marLeft w:val="0"/>
                  <w:marRight w:val="0"/>
                  <w:marTop w:val="0"/>
                  <w:marBottom w:val="0"/>
                  <w:divBdr>
                    <w:top w:val="none" w:sz="0" w:space="0" w:color="auto"/>
                    <w:left w:val="none" w:sz="0" w:space="0" w:color="auto"/>
                    <w:bottom w:val="none" w:sz="0" w:space="0" w:color="auto"/>
                    <w:right w:val="none" w:sz="0" w:space="0" w:color="auto"/>
                  </w:divBdr>
                  <w:divsChild>
                    <w:div w:id="691109298">
                      <w:marLeft w:val="0"/>
                      <w:marRight w:val="0"/>
                      <w:marTop w:val="0"/>
                      <w:marBottom w:val="300"/>
                      <w:divBdr>
                        <w:top w:val="none" w:sz="0" w:space="0" w:color="auto"/>
                        <w:left w:val="none" w:sz="0" w:space="0" w:color="auto"/>
                        <w:bottom w:val="none" w:sz="0" w:space="0" w:color="auto"/>
                        <w:right w:val="none" w:sz="0" w:space="0" w:color="auto"/>
                      </w:divBdr>
                    </w:div>
                  </w:divsChild>
                </w:div>
                <w:div w:id="789932897">
                  <w:marLeft w:val="0"/>
                  <w:marRight w:val="0"/>
                  <w:marTop w:val="0"/>
                  <w:marBottom w:val="0"/>
                  <w:divBdr>
                    <w:top w:val="none" w:sz="0" w:space="0" w:color="auto"/>
                    <w:left w:val="none" w:sz="0" w:space="0" w:color="auto"/>
                    <w:bottom w:val="none" w:sz="0" w:space="0" w:color="auto"/>
                    <w:right w:val="none" w:sz="0" w:space="0" w:color="auto"/>
                  </w:divBdr>
                  <w:divsChild>
                    <w:div w:id="1679697637">
                      <w:marLeft w:val="0"/>
                      <w:marRight w:val="0"/>
                      <w:marTop w:val="0"/>
                      <w:marBottom w:val="300"/>
                      <w:divBdr>
                        <w:top w:val="none" w:sz="0" w:space="0" w:color="auto"/>
                        <w:left w:val="none" w:sz="0" w:space="0" w:color="auto"/>
                        <w:bottom w:val="none" w:sz="0" w:space="0" w:color="auto"/>
                        <w:right w:val="none" w:sz="0" w:space="0" w:color="auto"/>
                      </w:divBdr>
                      <w:divsChild>
                        <w:div w:id="98573880">
                          <w:marLeft w:val="0"/>
                          <w:marRight w:val="0"/>
                          <w:marTop w:val="0"/>
                          <w:marBottom w:val="0"/>
                          <w:divBdr>
                            <w:top w:val="none" w:sz="0" w:space="0" w:color="auto"/>
                            <w:left w:val="none" w:sz="0" w:space="0" w:color="auto"/>
                            <w:bottom w:val="none" w:sz="0" w:space="0" w:color="auto"/>
                            <w:right w:val="none" w:sz="0" w:space="0" w:color="auto"/>
                          </w:divBdr>
                          <w:divsChild>
                            <w:div w:id="29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09602">
          <w:marLeft w:val="0"/>
          <w:marRight w:val="0"/>
          <w:marTop w:val="0"/>
          <w:marBottom w:val="0"/>
          <w:divBdr>
            <w:top w:val="none" w:sz="0" w:space="0" w:color="auto"/>
            <w:left w:val="none" w:sz="0" w:space="0" w:color="auto"/>
            <w:bottom w:val="none" w:sz="0" w:space="0" w:color="auto"/>
            <w:right w:val="none" w:sz="0" w:space="0" w:color="auto"/>
          </w:divBdr>
          <w:divsChild>
            <w:div w:id="2095079220">
              <w:marLeft w:val="0"/>
              <w:marRight w:val="0"/>
              <w:marTop w:val="0"/>
              <w:marBottom w:val="0"/>
              <w:divBdr>
                <w:top w:val="none" w:sz="0" w:space="0" w:color="auto"/>
                <w:left w:val="none" w:sz="0" w:space="0" w:color="auto"/>
                <w:bottom w:val="none" w:sz="0" w:space="0" w:color="auto"/>
                <w:right w:val="none" w:sz="0" w:space="0" w:color="auto"/>
              </w:divBdr>
              <w:divsChild>
                <w:div w:id="684284607">
                  <w:marLeft w:val="0"/>
                  <w:marRight w:val="0"/>
                  <w:marTop w:val="0"/>
                  <w:marBottom w:val="0"/>
                  <w:divBdr>
                    <w:top w:val="none" w:sz="0" w:space="0" w:color="auto"/>
                    <w:left w:val="none" w:sz="0" w:space="0" w:color="auto"/>
                    <w:bottom w:val="none" w:sz="0" w:space="0" w:color="auto"/>
                    <w:right w:val="none" w:sz="0" w:space="0" w:color="auto"/>
                  </w:divBdr>
                  <w:divsChild>
                    <w:div w:id="1688675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CF57-1C03-40FB-AD01-C077EB88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Emily Davies</cp:lastModifiedBy>
  <cp:revision>2</cp:revision>
  <cp:lastPrinted>2022-11-09T11:33:00Z</cp:lastPrinted>
  <dcterms:created xsi:type="dcterms:W3CDTF">2023-03-08T09:43:00Z</dcterms:created>
  <dcterms:modified xsi:type="dcterms:W3CDTF">2023-03-08T09:43:00Z</dcterms:modified>
</cp:coreProperties>
</file>